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FDC611" w14:textId="77777777" w:rsidR="00FB7F98" w:rsidRDefault="00000000" w:rsidP="00E00286">
      <w:pPr>
        <w:bidi/>
        <w:spacing w:after="60"/>
        <w:jc w:val="center"/>
      </w:pPr>
      <w:r>
        <w:rPr>
          <w:b/>
          <w:bCs/>
          <w:sz w:val="32"/>
          <w:szCs w:val="32"/>
        </w:rPr>
        <w:t>مجلة الشمال للعلوم الإنسانية</w:t>
      </w:r>
    </w:p>
    <w:p w14:paraId="0CA4634E" w14:textId="77777777" w:rsidR="00FB7F98" w:rsidRDefault="00000000" w:rsidP="00E00286">
      <w:pPr>
        <w:bidi/>
        <w:spacing w:after="240"/>
        <w:jc w:val="center"/>
      </w:pPr>
      <w:r>
        <w:rPr>
          <w:b/>
          <w:bCs/>
          <w:sz w:val="24"/>
          <w:szCs w:val="24"/>
        </w:rPr>
        <w:t>قالب البحث — نسخة مجهّلة للتحكيم</w:t>
      </w:r>
    </w:p>
    <w:p w14:paraId="198254D2" w14:textId="77777777" w:rsidR="00FB7F98" w:rsidRDefault="00000000" w:rsidP="00E00286">
      <w:pPr>
        <w:bidi/>
        <w:spacing w:after="100"/>
        <w:jc w:val="center"/>
      </w:pPr>
      <w:r>
        <w:rPr>
          <w:b/>
          <w:bCs/>
          <w:sz w:val="24"/>
          <w:szCs w:val="24"/>
        </w:rPr>
        <w:t>عنوان البحث</w:t>
      </w:r>
    </w:p>
    <w:p w14:paraId="0B9DE61C" w14:textId="77777777" w:rsidR="00AF7FC7" w:rsidRDefault="00AF7FC7" w:rsidP="00AF7FC7">
      <w:pPr>
        <w:pStyle w:val="NormalWeb"/>
        <w:jc w:val="center"/>
        <w:rPr>
          <w:i/>
          <w:iCs/>
          <w:sz w:val="21"/>
          <w:szCs w:val="21"/>
        </w:rPr>
      </w:pPr>
      <w:r w:rsidRPr="00FC7C0A">
        <w:rPr>
          <w:i/>
          <w:iCs/>
          <w:sz w:val="21"/>
          <w:szCs w:val="21"/>
          <w:rtl/>
        </w:rPr>
        <w:t>تنبيه: يجب ألا تتضمن هذه النسخة أسماء الباحثين، أو الانتماءات المؤسسية، أو بيانات التواصل، أو معرفات، أو الشكر والتقدير، أو أي معلومات أخرى قد تكشف هوية الباحثين أثناء عملية التحكيم</w:t>
      </w:r>
    </w:p>
    <w:p w14:paraId="41C46D02" w14:textId="77777777" w:rsidR="005B4DD4" w:rsidRDefault="005B4DD4" w:rsidP="005B4DD4">
      <w:pPr>
        <w:bidi/>
        <w:spacing w:after="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الم</w:t>
      </w:r>
      <w:r>
        <w:rPr>
          <w:rFonts w:hint="cs"/>
          <w:b/>
          <w:bCs/>
          <w:sz w:val="22"/>
          <w:szCs w:val="22"/>
        </w:rPr>
        <w:t>ست</w:t>
      </w:r>
      <w:r>
        <w:rPr>
          <w:b/>
          <w:bCs/>
          <w:sz w:val="22"/>
          <w:szCs w:val="22"/>
        </w:rPr>
        <w:t>خ</w:t>
      </w:r>
      <w:r>
        <w:rPr>
          <w:rFonts w:hint="cs"/>
          <w:b/>
          <w:bCs/>
          <w:sz w:val="22"/>
          <w:szCs w:val="22"/>
        </w:rPr>
        <w:t>ل</w:t>
      </w:r>
      <w:r>
        <w:rPr>
          <w:b/>
          <w:bCs/>
          <w:sz w:val="22"/>
          <w:szCs w:val="22"/>
        </w:rPr>
        <w:t>ص</w:t>
      </w:r>
    </w:p>
    <w:p w14:paraId="0F24C627" w14:textId="3A816090" w:rsidR="005B4DD4" w:rsidRPr="005B4DD4" w:rsidRDefault="005B4DD4" w:rsidP="005B4DD4">
      <w:pPr>
        <w:bidi/>
        <w:rPr>
          <w:rtl w:val="0"/>
          <w:lang w:val="en-US"/>
        </w:rPr>
      </w:pPr>
      <w:r w:rsidRPr="005D111E">
        <w:t>يُكتب الملخص في حدود 250 كلمة كحد أقصى، بخط Simplified Arabic حجم 10 وتباعد مفرد.</w:t>
      </w:r>
    </w:p>
    <w:p w14:paraId="39DFF2B7" w14:textId="77777777" w:rsidR="004B7A08" w:rsidRDefault="004B7A08" w:rsidP="004B7A08">
      <w:pPr>
        <w:bidi/>
        <w:spacing w:before="120" w:after="240"/>
      </w:pPr>
      <w:r w:rsidRPr="00187BAE">
        <w:rPr>
          <w:b/>
          <w:bCs/>
        </w:rPr>
        <w:t>الكلمات المفتاحية:</w:t>
      </w:r>
      <w:r>
        <w:t xml:space="preserve"> كلمة مفتاحية 1</w:t>
      </w:r>
      <w:r>
        <w:rPr>
          <w:rFonts w:hint="cs"/>
          <w:rtl w:val="0"/>
        </w:rPr>
        <w:t>،</w:t>
      </w:r>
      <w:r>
        <w:t xml:space="preserve"> كلمة مفتاحية 2</w:t>
      </w:r>
      <w:r>
        <w:rPr>
          <w:rFonts w:hint="cs"/>
          <w:rtl w:val="0"/>
        </w:rPr>
        <w:t>،</w:t>
      </w:r>
      <w:r>
        <w:t xml:space="preserve"> كلمة مفتاحية 3</w:t>
      </w:r>
      <w:r>
        <w:rPr>
          <w:rFonts w:hint="cs"/>
          <w:rtl w:val="0"/>
        </w:rPr>
        <w:t>،</w:t>
      </w:r>
      <w:r>
        <w:t xml:space="preserve"> كلمة مفتاحية 4</w:t>
      </w:r>
      <w:r>
        <w:rPr>
          <w:rFonts w:hint="cs"/>
          <w:rtl w:val="0"/>
        </w:rPr>
        <w:t>،</w:t>
      </w:r>
      <w:r>
        <w:t xml:space="preserve"> كلمة مفتاحية 5</w:t>
      </w:r>
    </w:p>
    <w:p w14:paraId="6EC1C69E" w14:textId="77777777" w:rsidR="00FB7F98" w:rsidRDefault="00000000" w:rsidP="00E00286">
      <w:pPr>
        <w:spacing w:after="1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Research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Title</w:t>
      </w:r>
      <w:proofErr w:type="spellEnd"/>
    </w:p>
    <w:p w14:paraId="1FE09405" w14:textId="79E559EB" w:rsidR="0077064C" w:rsidRDefault="0077064C" w:rsidP="0077064C">
      <w:pPr>
        <w:spacing w:after="200"/>
        <w:jc w:val="center"/>
        <w:rPr>
          <w:rFonts w:asciiTheme="majorBidi" w:hAnsiTheme="majorBidi" w:cstheme="majorBidi"/>
          <w:i/>
          <w:iCs/>
          <w:color w:val="000000" w:themeColor="text1"/>
          <w:rtl w:val="0"/>
        </w:rPr>
      </w:pPr>
      <w:r w:rsidRPr="00FC7C0A">
        <w:rPr>
          <w:rFonts w:asciiTheme="majorBidi" w:hAnsiTheme="majorBidi" w:cstheme="majorBidi"/>
          <w:i/>
          <w:iCs/>
          <w:color w:val="000000" w:themeColor="text1"/>
        </w:rPr>
        <w:t>[</w:t>
      </w:r>
      <w:proofErr w:type="spellStart"/>
      <w:r w:rsidRPr="00FC7C0A">
        <w:rPr>
          <w:rFonts w:asciiTheme="majorBidi" w:hAnsiTheme="majorBidi" w:cstheme="majorBidi"/>
          <w:i/>
          <w:iCs/>
          <w:color w:val="000000" w:themeColor="text1"/>
        </w:rPr>
        <w:t>Author</w:t>
      </w:r>
      <w:proofErr w:type="spellEnd"/>
      <w:r w:rsidRPr="00FC7C0A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FC7C0A">
        <w:rPr>
          <w:rFonts w:asciiTheme="majorBidi" w:hAnsiTheme="majorBidi" w:cstheme="majorBidi"/>
          <w:i/>
          <w:iCs/>
          <w:color w:val="000000" w:themeColor="text1"/>
        </w:rPr>
        <w:t>name</w:t>
      </w:r>
      <w:proofErr w:type="spellEnd"/>
      <w:r w:rsidRPr="00FC7C0A">
        <w:rPr>
          <w:rFonts w:asciiTheme="majorBidi" w:hAnsiTheme="majorBidi" w:cstheme="majorBidi"/>
          <w:i/>
          <w:iCs/>
          <w:color w:val="000000" w:themeColor="text1"/>
        </w:rPr>
        <w:t xml:space="preserve">, </w:t>
      </w:r>
      <w:proofErr w:type="spellStart"/>
      <w:r w:rsidRPr="00FC7C0A">
        <w:rPr>
          <w:rFonts w:asciiTheme="majorBidi" w:hAnsiTheme="majorBidi" w:cstheme="majorBidi"/>
          <w:i/>
          <w:iCs/>
          <w:color w:val="000000" w:themeColor="text1"/>
        </w:rPr>
        <w:t>affiliation</w:t>
      </w:r>
      <w:proofErr w:type="spellEnd"/>
      <w:r w:rsidRPr="00FC7C0A">
        <w:rPr>
          <w:rFonts w:asciiTheme="majorBidi" w:hAnsiTheme="majorBidi" w:cstheme="majorBidi"/>
          <w:i/>
          <w:iCs/>
          <w:color w:val="000000" w:themeColor="text1"/>
        </w:rPr>
        <w:t xml:space="preserve">, </w:t>
      </w:r>
      <w:proofErr w:type="spellStart"/>
      <w:r w:rsidRPr="00FC7C0A">
        <w:rPr>
          <w:rFonts w:asciiTheme="majorBidi" w:hAnsiTheme="majorBidi" w:cstheme="majorBidi"/>
          <w:i/>
          <w:iCs/>
          <w:color w:val="000000" w:themeColor="text1"/>
        </w:rPr>
        <w:t>and</w:t>
      </w:r>
      <w:proofErr w:type="spellEnd"/>
      <w:r w:rsidRPr="00FC7C0A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FC7C0A">
        <w:rPr>
          <w:rFonts w:asciiTheme="majorBidi" w:hAnsiTheme="majorBidi" w:cstheme="majorBidi"/>
          <w:i/>
          <w:iCs/>
          <w:color w:val="000000" w:themeColor="text1"/>
        </w:rPr>
        <w:t>any</w:t>
      </w:r>
      <w:proofErr w:type="spellEnd"/>
      <w:r w:rsidRPr="00FC7C0A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FC7C0A">
        <w:rPr>
          <w:rFonts w:asciiTheme="majorBidi" w:hAnsiTheme="majorBidi" w:cstheme="majorBidi"/>
          <w:i/>
          <w:iCs/>
          <w:color w:val="000000" w:themeColor="text1"/>
        </w:rPr>
        <w:t>identifying</w:t>
      </w:r>
      <w:proofErr w:type="spellEnd"/>
      <w:r w:rsidRPr="00FC7C0A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FC7C0A">
        <w:rPr>
          <w:rFonts w:asciiTheme="majorBidi" w:hAnsiTheme="majorBidi" w:cstheme="majorBidi"/>
          <w:i/>
          <w:iCs/>
          <w:color w:val="000000" w:themeColor="text1"/>
        </w:rPr>
        <w:t>information</w:t>
      </w:r>
      <w:proofErr w:type="spellEnd"/>
      <w:r w:rsidRPr="00FC7C0A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FC7C0A">
        <w:rPr>
          <w:rFonts w:asciiTheme="majorBidi" w:hAnsiTheme="majorBidi" w:cstheme="majorBidi"/>
          <w:i/>
          <w:iCs/>
          <w:color w:val="000000" w:themeColor="text1"/>
        </w:rPr>
        <w:t>must</w:t>
      </w:r>
      <w:proofErr w:type="spellEnd"/>
      <w:r w:rsidRPr="00FC7C0A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FC7C0A">
        <w:rPr>
          <w:rFonts w:asciiTheme="majorBidi" w:hAnsiTheme="majorBidi" w:cstheme="majorBidi"/>
          <w:i/>
          <w:iCs/>
          <w:color w:val="000000" w:themeColor="text1"/>
        </w:rPr>
        <w:t>be</w:t>
      </w:r>
      <w:proofErr w:type="spellEnd"/>
      <w:r w:rsidRPr="00FC7C0A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FC7C0A">
        <w:rPr>
          <w:rFonts w:asciiTheme="majorBidi" w:hAnsiTheme="majorBidi" w:cstheme="majorBidi"/>
          <w:i/>
          <w:iCs/>
          <w:color w:val="000000" w:themeColor="text1"/>
        </w:rPr>
        <w:t>removed</w:t>
      </w:r>
      <w:proofErr w:type="spellEnd"/>
      <w:r w:rsidRPr="00FC7C0A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FC7C0A">
        <w:rPr>
          <w:rFonts w:asciiTheme="majorBidi" w:hAnsiTheme="majorBidi" w:cstheme="majorBidi"/>
          <w:i/>
          <w:iCs/>
          <w:color w:val="000000" w:themeColor="text1"/>
        </w:rPr>
        <w:t>from</w:t>
      </w:r>
      <w:proofErr w:type="spellEnd"/>
      <w:r w:rsidRPr="00FC7C0A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FC7C0A">
        <w:rPr>
          <w:rFonts w:asciiTheme="majorBidi" w:hAnsiTheme="majorBidi" w:cstheme="majorBidi"/>
          <w:i/>
          <w:iCs/>
          <w:color w:val="000000" w:themeColor="text1"/>
        </w:rPr>
        <w:t>this</w:t>
      </w:r>
      <w:proofErr w:type="spellEnd"/>
      <w:r w:rsidRPr="00FC7C0A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proofErr w:type="spellStart"/>
      <w:r w:rsidRPr="00FC7C0A">
        <w:rPr>
          <w:rFonts w:asciiTheme="majorBidi" w:hAnsiTheme="majorBidi" w:cstheme="majorBidi"/>
          <w:i/>
          <w:iCs/>
          <w:color w:val="000000" w:themeColor="text1"/>
        </w:rPr>
        <w:t>version</w:t>
      </w:r>
      <w:proofErr w:type="spellEnd"/>
      <w:r w:rsidRPr="00FC7C0A">
        <w:rPr>
          <w:rFonts w:asciiTheme="majorBidi" w:hAnsiTheme="majorBidi" w:cstheme="majorBidi"/>
          <w:i/>
          <w:iCs/>
          <w:color w:val="000000" w:themeColor="text1"/>
        </w:rPr>
        <w:t>]</w:t>
      </w:r>
    </w:p>
    <w:p w14:paraId="00967152" w14:textId="77777777" w:rsidR="005B4DD4" w:rsidRDefault="005B4DD4" w:rsidP="005B4DD4">
      <w:pPr>
        <w:spacing w:after="200"/>
        <w:rPr>
          <w:rFonts w:ascii="Times New Roman" w:eastAsia="Times New Roman" w:hAnsi="Times New Roman" w:cs="Times New Roman"/>
          <w:b/>
          <w:bCs/>
          <w:sz w:val="22"/>
          <w:szCs w:val="22"/>
          <w:rtl w:val="0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ABSTRACT</w:t>
      </w:r>
    </w:p>
    <w:p w14:paraId="3DDFB455" w14:textId="44A28A8D" w:rsidR="005B4DD4" w:rsidRPr="005B4DD4" w:rsidRDefault="005B4DD4" w:rsidP="005B4DD4">
      <w:pPr>
        <w:rPr>
          <w:rtl w:val="0"/>
          <w:lang w:val="en-US"/>
        </w:rPr>
      </w:pPr>
      <w:proofErr w:type="spellStart"/>
      <w:r w:rsidRPr="005D111E">
        <w:rPr>
          <w:rFonts w:ascii="Times New Roman" w:eastAsia="Times New Roman" w:hAnsi="Times New Roman" w:cs="Times New Roman"/>
        </w:rPr>
        <w:t>Maximum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 250 </w:t>
      </w:r>
      <w:proofErr w:type="spellStart"/>
      <w:r w:rsidRPr="005D111E">
        <w:rPr>
          <w:rFonts w:ascii="Times New Roman" w:eastAsia="Times New Roman" w:hAnsi="Times New Roman" w:cs="Times New Roman"/>
        </w:rPr>
        <w:t>words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5D111E">
        <w:rPr>
          <w:rFonts w:ascii="Times New Roman" w:eastAsia="Times New Roman" w:hAnsi="Times New Roman" w:cs="Times New Roman"/>
        </w:rPr>
        <w:t>Times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D111E">
        <w:rPr>
          <w:rFonts w:ascii="Times New Roman" w:eastAsia="Times New Roman" w:hAnsi="Times New Roman" w:cs="Times New Roman"/>
        </w:rPr>
        <w:t>New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D111E">
        <w:rPr>
          <w:rFonts w:ascii="Times New Roman" w:eastAsia="Times New Roman" w:hAnsi="Times New Roman" w:cs="Times New Roman"/>
        </w:rPr>
        <w:t>Roman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D111E">
        <w:rPr>
          <w:rFonts w:ascii="Times New Roman" w:eastAsia="Times New Roman" w:hAnsi="Times New Roman" w:cs="Times New Roman"/>
        </w:rPr>
        <w:t>size</w:t>
      </w:r>
      <w:proofErr w:type="spellEnd"/>
      <w:r w:rsidRPr="005D111E">
        <w:rPr>
          <w:rFonts w:ascii="Times New Roman" w:eastAsia="Times New Roman" w:hAnsi="Times New Roman" w:cs="Times New Roman"/>
        </w:rPr>
        <w:t xml:space="preserve"> 10, </w:t>
      </w:r>
      <w:proofErr w:type="spellStart"/>
      <w:r w:rsidRPr="005D111E">
        <w:rPr>
          <w:rFonts w:ascii="Times New Roman" w:eastAsia="Times New Roman" w:hAnsi="Times New Roman" w:cs="Times New Roman"/>
        </w:rPr>
        <w:t>single-spaced</w:t>
      </w:r>
      <w:proofErr w:type="spellEnd"/>
      <w:r>
        <w:rPr>
          <w:rFonts w:ascii="Times New Roman" w:eastAsia="Times New Roman" w:hAnsi="Times New Roman" w:cs="Times New Roman"/>
          <w:rtl w:val="0"/>
        </w:rPr>
        <w:t>.</w:t>
      </w:r>
    </w:p>
    <w:p w14:paraId="301F9D1E" w14:textId="77777777" w:rsidR="004B7A08" w:rsidRDefault="004B7A08" w:rsidP="004B7A08">
      <w:pPr>
        <w:spacing w:before="100" w:after="240"/>
        <w:rPr>
          <w:color w:val="000000" w:themeColor="text1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 w:themeColor="text1"/>
        </w:rPr>
        <w:t>Keyw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rtl w:val="0"/>
        </w:rPr>
        <w:t xml:space="preserve">ords: </w:t>
      </w:r>
      <w:r w:rsidRPr="00F777DE">
        <w:rPr>
          <w:rFonts w:ascii="Times New Roman" w:eastAsia="Times New Roman" w:hAnsi="Times New Roman" w:cs="Times New Roman"/>
          <w:color w:val="000000" w:themeColor="text1"/>
          <w:rtl w:val="0"/>
        </w:rPr>
        <w:t xml:space="preserve"> keyword</w:t>
      </w:r>
      <w:proofErr w:type="gramEnd"/>
      <w:r w:rsidRPr="00F777DE">
        <w:rPr>
          <w:rFonts w:ascii="Times New Roman" w:eastAsia="Times New Roman" w:hAnsi="Times New Roman" w:cs="Times New Roman"/>
          <w:color w:val="000000" w:themeColor="text1"/>
          <w:rtl w:val="0"/>
        </w:rPr>
        <w:t xml:space="preserve"> 1</w:t>
      </w:r>
      <w:r>
        <w:rPr>
          <w:color w:val="000000" w:themeColor="text1"/>
        </w:rPr>
        <w:t>,</w:t>
      </w:r>
      <w:r w:rsidRPr="00F777DE">
        <w:rPr>
          <w:rFonts w:ascii="Times New Roman" w:eastAsia="Times New Roman" w:hAnsi="Times New Roman" w:cs="Times New Roman"/>
          <w:color w:val="000000" w:themeColor="text1"/>
          <w:rtl w:val="0"/>
        </w:rPr>
        <w:t xml:space="preserve"> keyword 2</w:t>
      </w:r>
      <w:r>
        <w:rPr>
          <w:color w:val="000000" w:themeColor="text1"/>
        </w:rPr>
        <w:t>,</w:t>
      </w:r>
      <w:r w:rsidRPr="00F777DE">
        <w:rPr>
          <w:rFonts w:ascii="Times New Roman" w:eastAsia="Times New Roman" w:hAnsi="Times New Roman" w:cs="Times New Roman"/>
          <w:color w:val="000000" w:themeColor="text1"/>
          <w:rtl w:val="0"/>
        </w:rPr>
        <w:t xml:space="preserve"> keyword 3</w:t>
      </w:r>
      <w:r>
        <w:rPr>
          <w:color w:val="000000" w:themeColor="text1"/>
        </w:rPr>
        <w:t>,</w:t>
      </w:r>
      <w:r w:rsidRPr="00F777DE">
        <w:rPr>
          <w:rFonts w:ascii="Times New Roman" w:eastAsia="Times New Roman" w:hAnsi="Times New Roman" w:cs="Times New Roman"/>
          <w:color w:val="000000" w:themeColor="text1"/>
          <w:rtl w:val="0"/>
        </w:rPr>
        <w:t xml:space="preserve"> keyword 4</w:t>
      </w:r>
      <w:r>
        <w:rPr>
          <w:color w:val="000000" w:themeColor="text1"/>
        </w:rPr>
        <w:t>,</w:t>
      </w:r>
      <w:r w:rsidRPr="00F777DE">
        <w:rPr>
          <w:rFonts w:ascii="Times New Roman" w:eastAsia="Times New Roman" w:hAnsi="Times New Roman" w:cs="Times New Roman"/>
          <w:color w:val="000000" w:themeColor="text1"/>
          <w:rtl w:val="0"/>
        </w:rPr>
        <w:t xml:space="preserve"> keyword 5</w:t>
      </w:r>
    </w:p>
    <w:p w14:paraId="316FB3A7" w14:textId="77777777" w:rsidR="00187BAE" w:rsidRPr="0070336D" w:rsidRDefault="00187BAE" w:rsidP="00E00286">
      <w:pPr>
        <w:spacing w:before="120" w:after="240"/>
        <w:rPr>
          <w:rFonts w:ascii="Times New Roman" w:eastAsia="Times New Roman" w:hAnsi="Times New Roman" w:cs="Times New Roman"/>
          <w:lang w:val="en-US"/>
        </w:rPr>
      </w:pPr>
    </w:p>
    <w:p w14:paraId="60FBDB70" w14:textId="77777777" w:rsidR="00187BAE" w:rsidRDefault="00187BAE" w:rsidP="00E00286">
      <w:pPr>
        <w:spacing w:before="120" w:after="240"/>
        <w:rPr>
          <w:rFonts w:ascii="Times New Roman" w:eastAsia="Times New Roman" w:hAnsi="Times New Roman" w:cs="Times New Roman"/>
        </w:rPr>
      </w:pPr>
    </w:p>
    <w:p w14:paraId="4DED0683" w14:textId="77777777" w:rsidR="00187BAE" w:rsidRDefault="00187BAE" w:rsidP="00E00286">
      <w:pPr>
        <w:spacing w:before="120" w:after="240"/>
        <w:rPr>
          <w:rFonts w:ascii="Times New Roman" w:eastAsia="Times New Roman" w:hAnsi="Times New Roman" w:cs="Times New Roman"/>
        </w:rPr>
      </w:pPr>
    </w:p>
    <w:p w14:paraId="48455AE7" w14:textId="77777777" w:rsidR="00187BAE" w:rsidRDefault="00187BAE" w:rsidP="00E00286">
      <w:pPr>
        <w:spacing w:before="120" w:after="240"/>
        <w:rPr>
          <w:rFonts w:ascii="Times New Roman" w:eastAsia="Times New Roman" w:hAnsi="Times New Roman" w:cs="Times New Roman"/>
        </w:rPr>
      </w:pPr>
    </w:p>
    <w:p w14:paraId="7B7A8CAD" w14:textId="77777777" w:rsidR="00187BAE" w:rsidRDefault="00187BAE" w:rsidP="00E00286">
      <w:pPr>
        <w:spacing w:before="120" w:after="240"/>
        <w:rPr>
          <w:rFonts w:ascii="Times New Roman" w:eastAsia="Times New Roman" w:hAnsi="Times New Roman" w:cs="Times New Roman"/>
        </w:rPr>
      </w:pPr>
    </w:p>
    <w:p w14:paraId="3B6DCD65" w14:textId="77777777" w:rsidR="00187BAE" w:rsidRDefault="00187BAE" w:rsidP="00E00286">
      <w:pPr>
        <w:spacing w:before="120" w:after="240"/>
        <w:rPr>
          <w:rFonts w:ascii="Times New Roman" w:eastAsia="Times New Roman" w:hAnsi="Times New Roman" w:cs="Times New Roman"/>
        </w:rPr>
      </w:pPr>
    </w:p>
    <w:p w14:paraId="426B2DE8" w14:textId="77777777" w:rsidR="00187BAE" w:rsidRDefault="00187BAE" w:rsidP="00E00286">
      <w:pPr>
        <w:spacing w:before="120" w:after="240"/>
        <w:rPr>
          <w:rFonts w:ascii="Times New Roman" w:eastAsia="Times New Roman" w:hAnsi="Times New Roman" w:cs="Times New Roman"/>
        </w:rPr>
      </w:pPr>
    </w:p>
    <w:p w14:paraId="72201582" w14:textId="77777777" w:rsidR="00187BAE" w:rsidRDefault="00187BAE" w:rsidP="00E00286">
      <w:pPr>
        <w:spacing w:before="120" w:after="240"/>
        <w:rPr>
          <w:rFonts w:ascii="Times New Roman" w:eastAsia="Times New Roman" w:hAnsi="Times New Roman" w:cs="Times New Roman"/>
        </w:rPr>
      </w:pPr>
    </w:p>
    <w:p w14:paraId="44070771" w14:textId="77777777" w:rsidR="00187BAE" w:rsidRDefault="00187BAE" w:rsidP="00E00286">
      <w:pPr>
        <w:spacing w:before="120" w:after="240"/>
        <w:rPr>
          <w:rFonts w:ascii="Times New Roman" w:eastAsia="Times New Roman" w:hAnsi="Times New Roman" w:cs="Times New Roman"/>
        </w:rPr>
      </w:pPr>
    </w:p>
    <w:p w14:paraId="41DEDA18" w14:textId="77777777" w:rsidR="00187BAE" w:rsidRDefault="00187BAE" w:rsidP="00E00286">
      <w:pPr>
        <w:spacing w:before="120" w:after="240"/>
        <w:rPr>
          <w:rFonts w:ascii="Times New Roman" w:eastAsia="Times New Roman" w:hAnsi="Times New Roman" w:cs="Times New Roman"/>
        </w:rPr>
      </w:pPr>
    </w:p>
    <w:p w14:paraId="15DBEE88" w14:textId="77777777" w:rsidR="00187BAE" w:rsidRDefault="00187BAE" w:rsidP="00E00286">
      <w:pPr>
        <w:spacing w:before="120" w:after="240"/>
        <w:rPr>
          <w:rFonts w:ascii="Times New Roman" w:eastAsia="Times New Roman" w:hAnsi="Times New Roman" w:cs="Times New Roman"/>
        </w:rPr>
      </w:pPr>
    </w:p>
    <w:p w14:paraId="03E741A5" w14:textId="77777777" w:rsidR="00187BAE" w:rsidRDefault="00187BAE" w:rsidP="00E00286">
      <w:pPr>
        <w:spacing w:before="120" w:after="240"/>
        <w:rPr>
          <w:rFonts w:ascii="Times New Roman" w:eastAsia="Times New Roman" w:hAnsi="Times New Roman" w:cs="Times New Roman"/>
        </w:rPr>
      </w:pPr>
    </w:p>
    <w:p w14:paraId="107C82BB" w14:textId="77777777" w:rsidR="00187BAE" w:rsidRDefault="00187BAE" w:rsidP="00FC7C0A">
      <w:pPr>
        <w:bidi/>
        <w:spacing w:before="120" w:after="240"/>
      </w:pPr>
    </w:p>
    <w:p w14:paraId="7EC25447" w14:textId="77777777" w:rsidR="005B4DD4" w:rsidRDefault="005B4DD4" w:rsidP="005B4DD4">
      <w:pPr>
        <w:bidi/>
        <w:spacing w:before="120" w:after="240"/>
      </w:pPr>
    </w:p>
    <w:p w14:paraId="3696468A" w14:textId="38DB73FC" w:rsidR="00FB7F98" w:rsidRPr="00187BAE" w:rsidRDefault="00000000" w:rsidP="00187BAE">
      <w:pPr>
        <w:bidi/>
        <w:spacing w:before="280" w:after="1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1. العنوان الرئيسي</w:t>
      </w:r>
    </w:p>
    <w:p w14:paraId="3E1CF213" w14:textId="77777777" w:rsidR="00FB7F98" w:rsidRDefault="00000000" w:rsidP="00E00286">
      <w:pPr>
        <w:bidi/>
        <w:spacing w:after="100"/>
      </w:pPr>
      <w:r>
        <w:rPr>
          <w:b/>
          <w:bCs/>
          <w:sz w:val="22"/>
          <w:szCs w:val="22"/>
        </w:rPr>
        <w:t>1-1. العنوان الفرعي</w:t>
      </w:r>
    </w:p>
    <w:p w14:paraId="777FA9DA" w14:textId="77777777" w:rsidR="00FB7F98" w:rsidRPr="006957E4" w:rsidRDefault="00000000" w:rsidP="00E00286">
      <w:pPr>
        <w:bidi/>
        <w:spacing w:after="100"/>
      </w:pPr>
      <w:r w:rsidRPr="006957E4">
        <w:t>متن البحث يُكتب بنوع خط Simplified Arabic، حجم 10، وتباعد أسطر مفرد.</w:t>
      </w:r>
    </w:p>
    <w:p w14:paraId="77A4000F" w14:textId="77777777" w:rsidR="00FB7F98" w:rsidRDefault="00000000" w:rsidP="00E00286">
      <w:pPr>
        <w:bidi/>
        <w:spacing w:after="100"/>
      </w:pPr>
      <w:r>
        <w:t>اكتب نص البحث هنا.</w:t>
      </w:r>
    </w:p>
    <w:p w14:paraId="69A346FE" w14:textId="77777777" w:rsidR="00FB7F98" w:rsidRDefault="00000000" w:rsidP="00E00286">
      <w:pPr>
        <w:bidi/>
        <w:spacing w:before="280" w:after="100"/>
      </w:pPr>
      <w:r>
        <w:rPr>
          <w:b/>
          <w:bCs/>
          <w:sz w:val="24"/>
          <w:szCs w:val="24"/>
        </w:rPr>
        <w:t>2. العنوان الرئيسي</w:t>
      </w:r>
    </w:p>
    <w:p w14:paraId="37E76EBE" w14:textId="77777777" w:rsidR="00FB7F98" w:rsidRDefault="00000000" w:rsidP="00E00286">
      <w:pPr>
        <w:bidi/>
        <w:spacing w:after="100"/>
      </w:pPr>
      <w:r>
        <w:rPr>
          <w:b/>
          <w:bCs/>
          <w:sz w:val="22"/>
          <w:szCs w:val="22"/>
        </w:rPr>
        <w:t>2-1. العنوان الفرعي</w:t>
      </w:r>
    </w:p>
    <w:p w14:paraId="44903B27" w14:textId="77777777" w:rsidR="00FB7F98" w:rsidRPr="006957E4" w:rsidRDefault="00000000" w:rsidP="00E00286">
      <w:pPr>
        <w:bidi/>
        <w:spacing w:after="100"/>
      </w:pPr>
      <w:r w:rsidRPr="006957E4">
        <w:t>متن البحث يُكتب بنوع خط Simplified Arabic، حجم 10، وتباعد أسطر مفرد.</w:t>
      </w:r>
    </w:p>
    <w:p w14:paraId="6C3A0F9F" w14:textId="77777777" w:rsidR="00FB7F98" w:rsidRDefault="00000000" w:rsidP="00E00286">
      <w:pPr>
        <w:bidi/>
        <w:spacing w:after="100"/>
      </w:pPr>
      <w:r>
        <w:t>اكتب نص البحث هنا.</w:t>
      </w:r>
    </w:p>
    <w:p w14:paraId="0A763968" w14:textId="77777777" w:rsidR="00FB7F98" w:rsidRDefault="00000000" w:rsidP="00E00286">
      <w:pPr>
        <w:bidi/>
        <w:spacing w:before="280" w:after="100"/>
      </w:pPr>
      <w:r>
        <w:rPr>
          <w:b/>
          <w:bCs/>
          <w:sz w:val="24"/>
          <w:szCs w:val="24"/>
        </w:rPr>
        <w:t>3. العنوان الرئيسي</w:t>
      </w:r>
    </w:p>
    <w:p w14:paraId="7484FACF" w14:textId="77777777" w:rsidR="00FB7F98" w:rsidRDefault="00000000" w:rsidP="00E00286">
      <w:pPr>
        <w:bidi/>
        <w:spacing w:after="100"/>
      </w:pPr>
      <w:r>
        <w:rPr>
          <w:b/>
          <w:bCs/>
          <w:sz w:val="22"/>
          <w:szCs w:val="22"/>
        </w:rPr>
        <w:t>3-1. العنوان الفرعي</w:t>
      </w:r>
    </w:p>
    <w:p w14:paraId="2C96C199" w14:textId="77777777" w:rsidR="00FB7F98" w:rsidRPr="006957E4" w:rsidRDefault="00000000" w:rsidP="00E00286">
      <w:pPr>
        <w:bidi/>
        <w:spacing w:after="100"/>
      </w:pPr>
      <w:r w:rsidRPr="006957E4">
        <w:t>متن البحث يُكتب بنوع خط Simplified Arabic، حجم 10، وتباعد أسطر مفرد.</w:t>
      </w:r>
    </w:p>
    <w:p w14:paraId="2E8DE1BA" w14:textId="77777777" w:rsidR="00FB7F98" w:rsidRDefault="00000000" w:rsidP="00E00286">
      <w:pPr>
        <w:bidi/>
        <w:spacing w:after="100"/>
      </w:pPr>
      <w:r>
        <w:t>اكتب نص البحث هنا.</w:t>
      </w:r>
    </w:p>
    <w:p w14:paraId="14195991" w14:textId="77777777" w:rsidR="00FB7F98" w:rsidRDefault="00000000" w:rsidP="00E00286">
      <w:pPr>
        <w:bidi/>
        <w:spacing w:before="280" w:after="100"/>
      </w:pPr>
      <w:r>
        <w:rPr>
          <w:b/>
          <w:bCs/>
          <w:sz w:val="24"/>
          <w:szCs w:val="24"/>
        </w:rPr>
        <w:t>4. العنوان الرئيسي</w:t>
      </w:r>
    </w:p>
    <w:p w14:paraId="2B8DBD9C" w14:textId="77777777" w:rsidR="00FB7F98" w:rsidRDefault="00000000" w:rsidP="00E00286">
      <w:pPr>
        <w:bidi/>
        <w:spacing w:after="100"/>
      </w:pPr>
      <w:r>
        <w:rPr>
          <w:b/>
          <w:bCs/>
          <w:sz w:val="22"/>
          <w:szCs w:val="22"/>
        </w:rPr>
        <w:t>4-1. العنوان الفرعي</w:t>
      </w:r>
    </w:p>
    <w:p w14:paraId="77AFCA68" w14:textId="77777777" w:rsidR="00FB7F98" w:rsidRPr="006957E4" w:rsidRDefault="00000000" w:rsidP="00E00286">
      <w:pPr>
        <w:bidi/>
        <w:spacing w:after="100"/>
      </w:pPr>
      <w:r w:rsidRPr="006957E4">
        <w:t>متن البحث يُكتب بنوع خط Simplified Arabic، حجم 10، وتباعد أسطر مفرد.</w:t>
      </w:r>
    </w:p>
    <w:p w14:paraId="0A799CF9" w14:textId="3612D4D7" w:rsidR="00FB7F98" w:rsidRDefault="00000000" w:rsidP="00E00286">
      <w:pPr>
        <w:bidi/>
        <w:spacing w:after="100"/>
      </w:pPr>
      <w:r>
        <w:t>اكتب نص البحث هنا.</w:t>
      </w:r>
    </w:p>
    <w:p w14:paraId="7687A0A5" w14:textId="77777777" w:rsidR="00FB7F98" w:rsidRDefault="00000000" w:rsidP="00E00286">
      <w:pPr>
        <w:bidi/>
        <w:spacing w:before="280" w:after="100"/>
      </w:pPr>
      <w:r>
        <w:rPr>
          <w:b/>
          <w:bCs/>
          <w:sz w:val="24"/>
          <w:szCs w:val="24"/>
        </w:rPr>
        <w:t>الجداول والأشكال</w:t>
      </w:r>
    </w:p>
    <w:p w14:paraId="4C2ACFE1" w14:textId="77777777" w:rsidR="00FB7F98" w:rsidRPr="006957E4" w:rsidRDefault="00000000" w:rsidP="00E00286">
      <w:pPr>
        <w:bidi/>
        <w:spacing w:after="120"/>
      </w:pPr>
      <w:r w:rsidRPr="006957E4">
        <w:t>تُرقم الجداول والأشكال تسلسليًا. يكون خط الجداول Simplified Arabic حجم 10.</w:t>
      </w:r>
    </w:p>
    <w:p w14:paraId="2175C0D5" w14:textId="77777777" w:rsidR="00FB7F98" w:rsidRDefault="00000000" w:rsidP="00E00286">
      <w:pPr>
        <w:bidi/>
        <w:spacing w:after="80"/>
        <w:jc w:val="center"/>
      </w:pPr>
      <w:r>
        <w:rPr>
          <w:b/>
          <w:bCs/>
        </w:rPr>
        <w:t>جدول رقم (1): عنوان الجدول</w:t>
      </w:r>
    </w:p>
    <w:tbl>
      <w:tblPr>
        <w:bidiVisual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FB7F98" w14:paraId="44A74714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7379E7" w14:textId="77777777" w:rsidR="00FB7F98" w:rsidRPr="00E00286" w:rsidRDefault="00000000" w:rsidP="00E00286">
            <w:pPr>
              <w:bidi/>
              <w:rPr>
                <w:b/>
                <w:bCs/>
              </w:rPr>
            </w:pPr>
            <w:r w:rsidRPr="00E00286">
              <w:rPr>
                <w:b/>
                <w:bCs/>
              </w:rPr>
              <w:t>بيان 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187A8C" w14:textId="77777777" w:rsidR="00FB7F98" w:rsidRPr="00E00286" w:rsidRDefault="00000000" w:rsidP="00E00286">
            <w:pPr>
              <w:bidi/>
              <w:rPr>
                <w:b/>
                <w:bCs/>
              </w:rPr>
            </w:pPr>
            <w:r w:rsidRPr="00E00286">
              <w:rPr>
                <w:b/>
                <w:bCs/>
              </w:rPr>
              <w:t>بيان 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22085A" w14:textId="77777777" w:rsidR="00FB7F98" w:rsidRPr="00E00286" w:rsidRDefault="00000000" w:rsidP="00E00286">
            <w:pPr>
              <w:bidi/>
              <w:rPr>
                <w:b/>
                <w:bCs/>
              </w:rPr>
            </w:pPr>
            <w:r w:rsidRPr="00E00286">
              <w:rPr>
                <w:b/>
                <w:bCs/>
              </w:rPr>
              <w:t>بيان 3</w:t>
            </w:r>
          </w:p>
        </w:tc>
      </w:tr>
      <w:tr w:rsidR="00FB7F98" w14:paraId="5847639C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5E90B2" w14:textId="77777777" w:rsidR="00FB7F98" w:rsidRDefault="00000000" w:rsidP="00E00286">
            <w:pPr>
              <w:bidi/>
            </w:pPr>
            <w:r>
              <w:t>بيان 1-1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E1F2FA" w14:textId="77777777" w:rsidR="00FB7F98" w:rsidRDefault="00000000" w:rsidP="00E00286">
            <w:pPr>
              <w:bidi/>
            </w:pPr>
            <w:r>
              <w:t>بيان 1-2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333364" w14:textId="77777777" w:rsidR="00FB7F98" w:rsidRDefault="00000000" w:rsidP="00E00286">
            <w:pPr>
              <w:bidi/>
            </w:pPr>
            <w:r>
              <w:t>بيان 1-3</w:t>
            </w:r>
          </w:p>
        </w:tc>
      </w:tr>
      <w:tr w:rsidR="00FB7F98" w14:paraId="65FC0589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C5412C" w14:textId="77777777" w:rsidR="00FB7F98" w:rsidRDefault="00000000" w:rsidP="00E00286">
            <w:pPr>
              <w:bidi/>
            </w:pPr>
            <w:r>
              <w:t>بيان 2-1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62053C" w14:textId="77777777" w:rsidR="00FB7F98" w:rsidRDefault="00000000" w:rsidP="00E00286">
            <w:pPr>
              <w:bidi/>
            </w:pPr>
            <w:r>
              <w:t>بيان 2-2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6F96E1" w14:textId="77777777" w:rsidR="00FB7F98" w:rsidRDefault="00000000" w:rsidP="00E00286">
            <w:pPr>
              <w:bidi/>
            </w:pPr>
            <w:r>
              <w:t>بيان 2-3</w:t>
            </w:r>
          </w:p>
        </w:tc>
      </w:tr>
      <w:tr w:rsidR="00FB7F98" w14:paraId="71B0D714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6D43C5" w14:textId="77777777" w:rsidR="00FB7F98" w:rsidRDefault="00000000" w:rsidP="00E00286">
            <w:pPr>
              <w:bidi/>
            </w:pPr>
            <w:r>
              <w:t>بيان 3-1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CD9EBA" w14:textId="77777777" w:rsidR="00FB7F98" w:rsidRDefault="00000000" w:rsidP="00E00286">
            <w:pPr>
              <w:bidi/>
            </w:pPr>
            <w:r>
              <w:t>بيان 3-2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4F2E52" w14:textId="77777777" w:rsidR="00FB7F98" w:rsidRDefault="00000000" w:rsidP="00E00286">
            <w:pPr>
              <w:bidi/>
            </w:pPr>
            <w:r>
              <w:t>بيان 3-3</w:t>
            </w:r>
          </w:p>
        </w:tc>
      </w:tr>
    </w:tbl>
    <w:p w14:paraId="28380B8F" w14:textId="77777777" w:rsidR="00FB7F98" w:rsidRDefault="00000000" w:rsidP="00E00286">
      <w:pPr>
        <w:bidi/>
        <w:spacing w:before="200" w:after="80"/>
        <w:jc w:val="center"/>
      </w:pPr>
      <w:r>
        <w:rPr>
          <w:i/>
          <w:iCs/>
        </w:rPr>
        <w:t>[مساحة مخصصة للشكل/الصورة]</w:t>
      </w:r>
    </w:p>
    <w:p w14:paraId="09203901" w14:textId="77777777" w:rsidR="00FB7F98" w:rsidRDefault="00000000" w:rsidP="00E00286">
      <w:pPr>
        <w:bidi/>
        <w:spacing w:after="200"/>
        <w:jc w:val="center"/>
      </w:pPr>
      <w:r>
        <w:rPr>
          <w:b/>
          <w:bCs/>
        </w:rPr>
        <w:t>شكل رقم (1): تعليق وصفي مختصر للشكل.</w:t>
      </w:r>
    </w:p>
    <w:p w14:paraId="48085109" w14:textId="54D5B561" w:rsidR="005B4DD4" w:rsidRDefault="005B4DD4" w:rsidP="005B4DD4">
      <w:pPr>
        <w:bidi/>
        <w:spacing w:before="280" w:after="1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المراجع</w:t>
      </w:r>
      <w:r>
        <w:rPr>
          <w:b/>
          <w:bCs/>
          <w:sz w:val="24"/>
          <w:szCs w:val="24"/>
          <w:rtl w:val="0"/>
        </w:rPr>
        <w:t xml:space="preserve"> </w:t>
      </w:r>
      <w:r>
        <w:rPr>
          <w:rFonts w:hint="cs"/>
          <w:b/>
          <w:bCs/>
          <w:sz w:val="24"/>
          <w:szCs w:val="24"/>
        </w:rPr>
        <w:t>العربية</w:t>
      </w:r>
    </w:p>
    <w:p w14:paraId="02198F41" w14:textId="77777777" w:rsidR="005B4DD4" w:rsidRPr="00BB4D48" w:rsidRDefault="005B4DD4" w:rsidP="005B4DD4">
      <w:pPr>
        <w:bidi/>
        <w:spacing w:before="280" w:after="100"/>
        <w:rPr>
          <w:b/>
          <w:bCs/>
          <w:lang w:val="en-US"/>
        </w:rPr>
      </w:pPr>
      <w:r>
        <w:t>تُوثَّق المراجع وفق APA (الإصدار السابع)</w:t>
      </w:r>
    </w:p>
    <w:p w14:paraId="299960F2" w14:textId="77777777" w:rsidR="005B4DD4" w:rsidRDefault="005B4DD4" w:rsidP="005B4DD4">
      <w:pPr>
        <w:bidi/>
        <w:spacing w:before="280" w:after="10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</w:rPr>
        <w:t xml:space="preserve">المراجع الأجنبية والمراجع المترجمة أو </w:t>
      </w:r>
      <w:proofErr w:type="spellStart"/>
      <w:r>
        <w:rPr>
          <w:rFonts w:hint="cs"/>
          <w:b/>
          <w:bCs/>
          <w:sz w:val="24"/>
          <w:szCs w:val="24"/>
        </w:rPr>
        <w:t>المرومنة</w:t>
      </w:r>
      <w:proofErr w:type="spellEnd"/>
    </w:p>
    <w:p w14:paraId="7C28DD75" w14:textId="77777777" w:rsidR="005B4DD4" w:rsidRPr="00640E37" w:rsidRDefault="005B4DD4" w:rsidP="005B4DD4">
      <w:pPr>
        <w:bidi/>
        <w:spacing w:before="280" w:after="100"/>
        <w:rPr>
          <w:rtl w:val="0"/>
          <w:lang w:val="en-US"/>
        </w:rPr>
      </w:pPr>
      <w:bookmarkStart w:id="0" w:name="OLE_LINK1"/>
      <w:r w:rsidRPr="00836AD6">
        <w:t>تُكتب المراجع الأجنبية وفق</w:t>
      </w:r>
      <w:r w:rsidRPr="00836AD6">
        <w:rPr>
          <w:rtl w:val="0"/>
        </w:rPr>
        <w:t xml:space="preserve"> </w:t>
      </w:r>
      <w:r w:rsidRPr="00836AD6">
        <w:t xml:space="preserve">نظام APA، الإصدار السابع (APA 7th </w:t>
      </w:r>
      <w:proofErr w:type="spellStart"/>
      <w:r w:rsidRPr="00836AD6">
        <w:t>Edition</w:t>
      </w:r>
      <w:proofErr w:type="spellEnd"/>
      <w:r w:rsidRPr="00836AD6">
        <w:t>). أما المراجع العربية، فتُستخدم</w:t>
      </w:r>
      <w:r w:rsidRPr="00836AD6">
        <w:rPr>
          <w:rtl w:val="0"/>
        </w:rPr>
        <w:t xml:space="preserve"> </w:t>
      </w:r>
      <w:r w:rsidRPr="00836AD6">
        <w:t>البيانات الإنجليزية الرسمية لكل عنصر من عناصر المرجع متى كانت متاحة في المصدر الأصلي، مثل عنوان البحث أو اسم الدورية. وفي حال عدم توفر مقابل إنجليزي رسمي،</w:t>
      </w:r>
      <w:r w:rsidRPr="00836AD6">
        <w:rPr>
          <w:rtl w:val="0"/>
        </w:rPr>
        <w:t xml:space="preserve"> </w:t>
      </w:r>
      <w:r w:rsidRPr="00836AD6">
        <w:t>تُرومن البيانات العربية</w:t>
      </w:r>
      <w:r w:rsidRPr="00836AD6">
        <w:rPr>
          <w:rtl w:val="0"/>
        </w:rPr>
        <w:t xml:space="preserve"> </w:t>
      </w:r>
      <w:r w:rsidRPr="00836AD6">
        <w:t>بكتابتها بالحروف اللاتينية وفق نطقها، دون ترجمة معناها. وتُضاف عبارة</w:t>
      </w:r>
      <w:r w:rsidRPr="00836AD6">
        <w:rPr>
          <w:rtl w:val="0"/>
        </w:rPr>
        <w:t xml:space="preserve"> </w:t>
      </w:r>
      <w:r w:rsidRPr="00836AD6">
        <w:t>[</w:t>
      </w:r>
      <w:proofErr w:type="spellStart"/>
      <w:r w:rsidRPr="00836AD6">
        <w:t>In</w:t>
      </w:r>
      <w:proofErr w:type="spellEnd"/>
      <w:r w:rsidRPr="00836AD6">
        <w:t xml:space="preserve"> Arabic] بعد عنوان المرجع.</w:t>
      </w:r>
      <w:bookmarkEnd w:id="0"/>
    </w:p>
    <w:p w14:paraId="46C4D587" w14:textId="77777777" w:rsidR="005B4DD4" w:rsidRPr="00462B08" w:rsidRDefault="005B4DD4" w:rsidP="005B4DD4">
      <w:pPr>
        <w:bidi/>
        <w:spacing w:before="280" w:after="100"/>
      </w:pPr>
      <w:r w:rsidRPr="00462B08">
        <w:rPr>
          <w:b/>
          <w:bCs/>
        </w:rPr>
        <w:t>مثال لمرجع تتوفر له بيانات إنجليزية رسمية:</w:t>
      </w:r>
      <w:r w:rsidRPr="00462B08">
        <w:br/>
      </w:r>
      <w:proofErr w:type="spellStart"/>
      <w:r w:rsidRPr="00462B08">
        <w:t>Aldholmi</w:t>
      </w:r>
      <w:proofErr w:type="spellEnd"/>
      <w:r w:rsidRPr="00462B08">
        <w:t xml:space="preserve">, Y. (2022). </w:t>
      </w:r>
      <w:proofErr w:type="spellStart"/>
      <w:r w:rsidRPr="00462B08">
        <w:t>Acoustic</w:t>
      </w:r>
      <w:proofErr w:type="spellEnd"/>
      <w:r w:rsidRPr="00462B08">
        <w:t xml:space="preserve"> </w:t>
      </w:r>
      <w:proofErr w:type="spellStart"/>
      <w:r w:rsidRPr="00462B08">
        <w:t>characterization</w:t>
      </w:r>
      <w:proofErr w:type="spellEnd"/>
      <w:r w:rsidRPr="00462B08">
        <w:t xml:space="preserve"> </w:t>
      </w:r>
      <w:proofErr w:type="spellStart"/>
      <w:r w:rsidRPr="00462B08">
        <w:t>and</w:t>
      </w:r>
      <w:proofErr w:type="spellEnd"/>
      <w:r w:rsidRPr="00462B08">
        <w:t xml:space="preserve"> </w:t>
      </w:r>
      <w:proofErr w:type="spellStart"/>
      <w:r w:rsidRPr="00462B08">
        <w:t>indexical</w:t>
      </w:r>
      <w:proofErr w:type="spellEnd"/>
      <w:r w:rsidRPr="00462B08">
        <w:t xml:space="preserve"> </w:t>
      </w:r>
      <w:proofErr w:type="spellStart"/>
      <w:r w:rsidRPr="00462B08">
        <w:t>information</w:t>
      </w:r>
      <w:proofErr w:type="spellEnd"/>
      <w:r w:rsidRPr="00462B08">
        <w:t xml:space="preserve"> </w:t>
      </w:r>
      <w:proofErr w:type="spellStart"/>
      <w:r w:rsidRPr="00462B08">
        <w:t>in</w:t>
      </w:r>
      <w:proofErr w:type="spellEnd"/>
      <w:r w:rsidRPr="00462B08">
        <w:t xml:space="preserve"> </w:t>
      </w:r>
      <w:proofErr w:type="spellStart"/>
      <w:r w:rsidRPr="00462B08">
        <w:t>gender</w:t>
      </w:r>
      <w:proofErr w:type="spellEnd"/>
      <w:r w:rsidRPr="00462B08">
        <w:t xml:space="preserve"> </w:t>
      </w:r>
      <w:proofErr w:type="spellStart"/>
      <w:r w:rsidRPr="00462B08">
        <w:t>classification</w:t>
      </w:r>
      <w:proofErr w:type="spellEnd"/>
      <w:r w:rsidRPr="00462B08">
        <w:t xml:space="preserve">: </w:t>
      </w:r>
      <w:proofErr w:type="spellStart"/>
      <w:r w:rsidRPr="00462B08">
        <w:t>Implications</w:t>
      </w:r>
      <w:proofErr w:type="spellEnd"/>
      <w:r w:rsidRPr="00462B08">
        <w:t xml:space="preserve"> </w:t>
      </w:r>
      <w:proofErr w:type="spellStart"/>
      <w:r w:rsidRPr="00462B08">
        <w:t>of</w:t>
      </w:r>
      <w:proofErr w:type="spellEnd"/>
      <w:r w:rsidRPr="00462B08">
        <w:t xml:space="preserve"> </w:t>
      </w:r>
      <w:proofErr w:type="spellStart"/>
      <w:r w:rsidRPr="00462B08">
        <w:t>emphatics</w:t>
      </w:r>
      <w:proofErr w:type="spellEnd"/>
      <w:r w:rsidRPr="00462B08">
        <w:t xml:space="preserve"> </w:t>
      </w:r>
      <w:proofErr w:type="spellStart"/>
      <w:r w:rsidRPr="00462B08">
        <w:t>for</w:t>
      </w:r>
      <w:proofErr w:type="spellEnd"/>
      <w:r w:rsidRPr="00462B08">
        <w:t xml:space="preserve"> </w:t>
      </w:r>
      <w:proofErr w:type="spellStart"/>
      <w:r w:rsidRPr="00462B08">
        <w:t>forensic</w:t>
      </w:r>
      <w:proofErr w:type="spellEnd"/>
      <w:r w:rsidRPr="00462B08">
        <w:t xml:space="preserve"> </w:t>
      </w:r>
      <w:proofErr w:type="spellStart"/>
      <w:r w:rsidRPr="00462B08">
        <w:t>phonetics</w:t>
      </w:r>
      <w:proofErr w:type="spellEnd"/>
      <w:r w:rsidRPr="00462B08">
        <w:t xml:space="preserve"> [</w:t>
      </w:r>
      <w:proofErr w:type="spellStart"/>
      <w:r w:rsidRPr="00462B08">
        <w:t>In</w:t>
      </w:r>
      <w:proofErr w:type="spellEnd"/>
      <w:r w:rsidRPr="00462B08">
        <w:t xml:space="preserve"> Arabic]. </w:t>
      </w:r>
      <w:proofErr w:type="spellStart"/>
      <w:r w:rsidRPr="00462B08">
        <w:rPr>
          <w:i/>
          <w:iCs/>
        </w:rPr>
        <w:t>Al-</w:t>
      </w:r>
      <w:r w:rsidRPr="00462B08">
        <w:rPr>
          <w:rFonts w:ascii="Cambria" w:hAnsi="Cambria" w:cs="Cambria" w:hint="cs"/>
          <w:i/>
          <w:iCs/>
        </w:rPr>
        <w:t>Ḍā</w:t>
      </w:r>
      <w:r w:rsidRPr="00462B08">
        <w:rPr>
          <w:i/>
          <w:iCs/>
        </w:rPr>
        <w:t>d</w:t>
      </w:r>
      <w:proofErr w:type="spellEnd"/>
      <w:r w:rsidRPr="00462B08">
        <w:rPr>
          <w:i/>
          <w:iCs/>
        </w:rPr>
        <w:t xml:space="preserve"> </w:t>
      </w:r>
      <w:proofErr w:type="spellStart"/>
      <w:r w:rsidRPr="00462B08">
        <w:rPr>
          <w:i/>
          <w:iCs/>
        </w:rPr>
        <w:t>Journal</w:t>
      </w:r>
      <w:proofErr w:type="spellEnd"/>
      <w:r w:rsidRPr="00462B08">
        <w:rPr>
          <w:i/>
          <w:iCs/>
        </w:rPr>
        <w:t>, 6</w:t>
      </w:r>
      <w:r w:rsidRPr="00462B08">
        <w:t>(</w:t>
      </w:r>
      <w:proofErr w:type="gramStart"/>
      <w:r w:rsidRPr="00462B08">
        <w:t>1),</w:t>
      </w:r>
      <w:proofErr w:type="gramEnd"/>
      <w:r w:rsidRPr="00462B08">
        <w:t xml:space="preserve"> 35–54.</w:t>
      </w:r>
    </w:p>
    <w:p w14:paraId="084077D5" w14:textId="77777777" w:rsidR="005B4DD4" w:rsidRPr="00462B08" w:rsidRDefault="005B4DD4" w:rsidP="005B4DD4">
      <w:pPr>
        <w:bidi/>
        <w:spacing w:before="280" w:after="100"/>
      </w:pPr>
      <w:r w:rsidRPr="00462B08">
        <w:rPr>
          <w:b/>
          <w:bCs/>
        </w:rPr>
        <w:t xml:space="preserve">مثال لمرجع </w:t>
      </w:r>
      <w:proofErr w:type="spellStart"/>
      <w:r w:rsidRPr="00462B08">
        <w:rPr>
          <w:b/>
          <w:bCs/>
        </w:rPr>
        <w:t>مرومن</w:t>
      </w:r>
      <w:proofErr w:type="spellEnd"/>
      <w:r w:rsidRPr="00462B08">
        <w:rPr>
          <w:b/>
          <w:bCs/>
        </w:rPr>
        <w:t>:</w:t>
      </w:r>
      <w:r w:rsidRPr="00462B08">
        <w:br/>
      </w:r>
      <w:proofErr w:type="spellStart"/>
      <w:r w:rsidRPr="00462B08">
        <w:t>Ibn</w:t>
      </w:r>
      <w:proofErr w:type="spellEnd"/>
      <w:r w:rsidRPr="00462B08">
        <w:t xml:space="preserve"> </w:t>
      </w:r>
      <w:proofErr w:type="spellStart"/>
      <w:r w:rsidRPr="00462B08">
        <w:t>Rushd</w:t>
      </w:r>
      <w:proofErr w:type="spellEnd"/>
      <w:r w:rsidRPr="00462B08">
        <w:t xml:space="preserve">, A. W. (1987). </w:t>
      </w:r>
      <w:proofErr w:type="spellStart"/>
      <w:r w:rsidRPr="00462B08">
        <w:rPr>
          <w:i/>
          <w:iCs/>
        </w:rPr>
        <w:t>Fat</w:t>
      </w:r>
      <w:r w:rsidRPr="00462B08">
        <w:rPr>
          <w:rFonts w:ascii="Cambria" w:hAnsi="Cambria" w:cs="Cambria" w:hint="cs"/>
          <w:i/>
          <w:iCs/>
        </w:rPr>
        <w:t>ā</w:t>
      </w:r>
      <w:r w:rsidRPr="00462B08">
        <w:rPr>
          <w:i/>
          <w:iCs/>
        </w:rPr>
        <w:t>wá</w:t>
      </w:r>
      <w:proofErr w:type="spellEnd"/>
      <w:r w:rsidRPr="00462B08">
        <w:rPr>
          <w:i/>
          <w:iCs/>
        </w:rPr>
        <w:t xml:space="preserve"> </w:t>
      </w:r>
      <w:proofErr w:type="spellStart"/>
      <w:r w:rsidRPr="00462B08">
        <w:rPr>
          <w:i/>
          <w:iCs/>
        </w:rPr>
        <w:t>Ibn</w:t>
      </w:r>
      <w:proofErr w:type="spellEnd"/>
      <w:r w:rsidRPr="00462B08">
        <w:rPr>
          <w:i/>
          <w:iCs/>
        </w:rPr>
        <w:t xml:space="preserve"> </w:t>
      </w:r>
      <w:proofErr w:type="spellStart"/>
      <w:r w:rsidRPr="00462B08">
        <w:rPr>
          <w:i/>
          <w:iCs/>
        </w:rPr>
        <w:t>Rushd</w:t>
      </w:r>
      <w:proofErr w:type="spellEnd"/>
      <w:r w:rsidRPr="00462B08">
        <w:rPr>
          <w:i/>
          <w:iCs/>
        </w:rPr>
        <w:t xml:space="preserve">, </w:t>
      </w:r>
      <w:proofErr w:type="spellStart"/>
      <w:r w:rsidRPr="00462B08">
        <w:rPr>
          <w:i/>
          <w:iCs/>
        </w:rPr>
        <w:t>ta</w:t>
      </w:r>
      <w:r w:rsidRPr="00462B08">
        <w:rPr>
          <w:rFonts w:ascii="Cambria" w:hAnsi="Cambria" w:cs="Cambria" w:hint="cs"/>
          <w:i/>
          <w:iCs/>
        </w:rPr>
        <w:t>ḥ</w:t>
      </w:r>
      <w:r w:rsidRPr="00462B08">
        <w:rPr>
          <w:i/>
          <w:iCs/>
        </w:rPr>
        <w:t>q</w:t>
      </w:r>
      <w:r w:rsidRPr="00462B08">
        <w:rPr>
          <w:rFonts w:ascii="Cambria" w:hAnsi="Cambria" w:cs="Cambria" w:hint="cs"/>
          <w:i/>
          <w:iCs/>
        </w:rPr>
        <w:t>ī</w:t>
      </w:r>
      <w:r w:rsidRPr="00462B08">
        <w:rPr>
          <w:i/>
          <w:iCs/>
        </w:rPr>
        <w:t>q</w:t>
      </w:r>
      <w:proofErr w:type="spellEnd"/>
      <w:r w:rsidRPr="00462B08">
        <w:rPr>
          <w:i/>
          <w:iCs/>
        </w:rPr>
        <w:t xml:space="preserve"> </w:t>
      </w:r>
      <w:proofErr w:type="spellStart"/>
      <w:r w:rsidRPr="00462B08">
        <w:rPr>
          <w:i/>
          <w:iCs/>
        </w:rPr>
        <w:t>al-Mukht</w:t>
      </w:r>
      <w:r w:rsidRPr="00462B08">
        <w:rPr>
          <w:rFonts w:ascii="Cambria" w:hAnsi="Cambria" w:cs="Cambria" w:hint="cs"/>
          <w:i/>
          <w:iCs/>
        </w:rPr>
        <w:t>ā</w:t>
      </w:r>
      <w:r w:rsidRPr="00462B08">
        <w:rPr>
          <w:i/>
          <w:iCs/>
        </w:rPr>
        <w:t>r</w:t>
      </w:r>
      <w:proofErr w:type="spellEnd"/>
      <w:r w:rsidRPr="00462B08">
        <w:rPr>
          <w:i/>
          <w:iCs/>
        </w:rPr>
        <w:t xml:space="preserve"> </w:t>
      </w:r>
      <w:proofErr w:type="spellStart"/>
      <w:r w:rsidRPr="00462B08">
        <w:rPr>
          <w:i/>
          <w:iCs/>
        </w:rPr>
        <w:t>ibn</w:t>
      </w:r>
      <w:proofErr w:type="spellEnd"/>
      <w:r w:rsidRPr="00462B08">
        <w:rPr>
          <w:i/>
          <w:iCs/>
        </w:rPr>
        <w:t xml:space="preserve"> </w:t>
      </w:r>
      <w:proofErr w:type="spellStart"/>
      <w:r w:rsidRPr="00462B08">
        <w:rPr>
          <w:i/>
          <w:iCs/>
        </w:rPr>
        <w:t>al-</w:t>
      </w:r>
      <w:r w:rsidRPr="00462B08">
        <w:rPr>
          <w:rFonts w:ascii="Cambria" w:hAnsi="Cambria" w:cs="Cambria" w:hint="cs"/>
          <w:i/>
          <w:iCs/>
        </w:rPr>
        <w:t>Ṭā</w:t>
      </w:r>
      <w:r w:rsidRPr="00462B08">
        <w:rPr>
          <w:i/>
          <w:iCs/>
        </w:rPr>
        <w:t>hir</w:t>
      </w:r>
      <w:proofErr w:type="spellEnd"/>
      <w:r w:rsidRPr="00462B08">
        <w:t xml:space="preserve"> [</w:t>
      </w:r>
      <w:proofErr w:type="spellStart"/>
      <w:r w:rsidRPr="00462B08">
        <w:t>In</w:t>
      </w:r>
      <w:proofErr w:type="spellEnd"/>
      <w:r w:rsidRPr="00462B08">
        <w:t xml:space="preserve"> Arabic]. </w:t>
      </w:r>
      <w:proofErr w:type="spellStart"/>
      <w:r w:rsidRPr="00462B08">
        <w:t>D</w:t>
      </w:r>
      <w:r w:rsidRPr="00462B08">
        <w:rPr>
          <w:rFonts w:ascii="Cambria" w:hAnsi="Cambria" w:cs="Cambria" w:hint="cs"/>
        </w:rPr>
        <w:t>ā</w:t>
      </w:r>
      <w:r w:rsidRPr="00462B08">
        <w:t>r</w:t>
      </w:r>
      <w:proofErr w:type="spellEnd"/>
      <w:r w:rsidRPr="00462B08">
        <w:t xml:space="preserve"> </w:t>
      </w:r>
      <w:proofErr w:type="spellStart"/>
      <w:r w:rsidRPr="00462B08">
        <w:t>al-Gharb</w:t>
      </w:r>
      <w:proofErr w:type="spellEnd"/>
      <w:r w:rsidRPr="00462B08">
        <w:t xml:space="preserve"> </w:t>
      </w:r>
      <w:proofErr w:type="spellStart"/>
      <w:r w:rsidRPr="00462B08">
        <w:t>al-Isl</w:t>
      </w:r>
      <w:r w:rsidRPr="00462B08">
        <w:rPr>
          <w:rFonts w:ascii="Cambria" w:hAnsi="Cambria" w:cs="Cambria" w:hint="cs"/>
        </w:rPr>
        <w:t>ā</w:t>
      </w:r>
      <w:r w:rsidRPr="00462B08">
        <w:t>m</w:t>
      </w:r>
      <w:r w:rsidRPr="00462B08">
        <w:rPr>
          <w:rFonts w:ascii="Cambria" w:hAnsi="Cambria" w:cs="Cambria" w:hint="cs"/>
        </w:rPr>
        <w:t>ī</w:t>
      </w:r>
      <w:proofErr w:type="spellEnd"/>
      <w:r w:rsidRPr="00462B08">
        <w:t>.</w:t>
      </w:r>
    </w:p>
    <w:p w14:paraId="7F1A188E" w14:textId="2AAA1964" w:rsidR="00FB7F98" w:rsidRDefault="00FB7F98" w:rsidP="00E00286">
      <w:pPr>
        <w:bidi/>
        <w:spacing w:after="100"/>
      </w:pPr>
    </w:p>
    <w:sectPr w:rsidR="00FB7F98" w:rsidSect="002D0896">
      <w:headerReference w:type="default" r:id="rId7"/>
      <w:footerReference w:type="even" r:id="rId8"/>
      <w:footerReference w:type="default" r:id="rId9"/>
      <w:footerReference w:type="firs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778832" w14:textId="77777777" w:rsidR="007E6CAF" w:rsidRDefault="007E6CAF">
      <w:r>
        <w:separator/>
      </w:r>
    </w:p>
  </w:endnote>
  <w:endnote w:type="continuationSeparator" w:id="0">
    <w:p w14:paraId="4D60FC6F" w14:textId="77777777" w:rsidR="007E6CAF" w:rsidRDefault="007E6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1E8D4C" w14:textId="33F67A61" w:rsidR="00E00286" w:rsidRDefault="00E00286">
    <w:pPr>
      <w:pStyle w:val="Footer"/>
    </w:pPr>
    <w:r>
      <w:rPr>
        <w:noProof/>
        <w:lang w:val="ar-SA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1C1B561" wp14:editId="35C3ECC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197069621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1AA5CD" w14:textId="36578D81" w:rsidR="00E00286" w:rsidRPr="00E00286" w:rsidRDefault="00E00286" w:rsidP="00E00286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E00286">
                            <w:rPr>
                              <w:rFonts w:ascii="Aptos" w:eastAsia="Aptos" w:hAnsi="Aptos" w:cs="Aptos"/>
                              <w:noProof/>
                              <w:color w:val="008000"/>
                              <w:rtl w:val="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C1B5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27.25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" filled="f" stroked="f">
              <v:textbox style="mso-fit-shape-to-text:t" inset="0,0,0,15pt">
                <w:txbxContent>
                  <w:p w14:paraId="411AA5CD" w14:textId="36578D81" w:rsidR="00E00286" w:rsidRPr="00E00286" w:rsidRDefault="00E00286" w:rsidP="00E00286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E00286">
                      <w:rPr>
                        <w:rFonts w:ascii="Aptos" w:eastAsia="Aptos" w:hAnsi="Aptos" w:cs="Aptos"/>
                        <w:noProof/>
                        <w:color w:val="008000"/>
                        <w:rtl w:val="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8596C0" w14:textId="1668477B" w:rsidR="00FB7F98" w:rsidRDefault="00E00286">
    <w:pPr>
      <w:jc w:val="center"/>
    </w:pPr>
    <w:r>
      <w:rPr>
        <w:noProof/>
        <w:sz w:val="18"/>
        <w:szCs w:val="18"/>
        <w:lang w:val="ar-SA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98AEA76" wp14:editId="3A423A57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185491987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3B9E19" w14:textId="232D22E4" w:rsidR="00E00286" w:rsidRPr="00E00286" w:rsidRDefault="00E00286" w:rsidP="00E00286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E00286">
                            <w:rPr>
                              <w:rFonts w:ascii="Aptos" w:eastAsia="Aptos" w:hAnsi="Aptos" w:cs="Aptos"/>
                              <w:noProof/>
                              <w:color w:val="008000"/>
                              <w:rtl w:val="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8AEA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" style="position:absolute;left:0;text-align:left;margin-left:0;margin-top:0;width:27.25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" filled="f" stroked="f">
              <v:textbox style="mso-fit-shape-to-text:t" inset="0,0,0,15pt">
                <w:txbxContent>
                  <w:p w14:paraId="6D3B9E19" w14:textId="232D22E4" w:rsidR="00E00286" w:rsidRPr="00E00286" w:rsidRDefault="00E00286" w:rsidP="00E00286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E00286">
                      <w:rPr>
                        <w:rFonts w:ascii="Aptos" w:eastAsia="Aptos" w:hAnsi="Aptos" w:cs="Aptos"/>
                        <w:noProof/>
                        <w:color w:val="008000"/>
                        <w:rtl w:val="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18"/>
        <w:szCs w:val="18"/>
      </w:rPr>
      <w:t xml:space="preserve">صفحة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  <w:rtl w:val="0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من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  <w:rtl w:val="0"/>
      </w:rPr>
      <w:t>2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B88335" w14:textId="2CB06F7C" w:rsidR="00E00286" w:rsidRDefault="00E00286">
    <w:pPr>
      <w:pStyle w:val="Footer"/>
    </w:pPr>
    <w:r>
      <w:rPr>
        <w:noProof/>
        <w:lang w:val="ar-SA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7B1BB5F" wp14:editId="50EB0A6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1058402475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491B65" w14:textId="22ACBCEC" w:rsidR="00E00286" w:rsidRPr="00E00286" w:rsidRDefault="00E00286" w:rsidP="00E00286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E00286">
                            <w:rPr>
                              <w:rFonts w:ascii="Aptos" w:eastAsia="Aptos" w:hAnsi="Aptos" w:cs="Aptos"/>
                              <w:noProof/>
                              <w:color w:val="008000"/>
                              <w:rtl w:val="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B1BB5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" style="position:absolute;margin-left:0;margin-top:0;width:27.2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" filled="f" stroked="f">
              <v:textbox style="mso-fit-shape-to-text:t" inset="0,0,0,15pt">
                <w:txbxContent>
                  <w:p w14:paraId="2F491B65" w14:textId="22ACBCEC" w:rsidR="00E00286" w:rsidRPr="00E00286" w:rsidRDefault="00E00286" w:rsidP="00E00286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E00286">
                      <w:rPr>
                        <w:rFonts w:ascii="Aptos" w:eastAsia="Aptos" w:hAnsi="Aptos" w:cs="Aptos"/>
                        <w:noProof/>
                        <w:color w:val="008000"/>
                        <w:rtl w:val="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38AAC1" w14:textId="77777777" w:rsidR="007E6CAF" w:rsidRDefault="007E6CAF">
      <w:r>
        <w:separator/>
      </w:r>
    </w:p>
  </w:footnote>
  <w:footnote w:type="continuationSeparator" w:id="0">
    <w:p w14:paraId="541A3EA4" w14:textId="77777777" w:rsidR="007E6CAF" w:rsidRDefault="007E6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C042A7" w14:textId="140806DD" w:rsidR="00FB7F98" w:rsidRDefault="00000000">
    <w:pPr>
      <w:bidi/>
      <w:jc w:val="center"/>
    </w:pPr>
    <w:r>
      <w:rPr>
        <w:i/>
        <w:iCs/>
        <w:color w:val="666666"/>
        <w:sz w:val="18"/>
        <w:szCs w:val="18"/>
      </w:rPr>
      <w:t>مجلة الشمال للعلوم الإنسانية</w:t>
    </w:r>
    <w:r w:rsidR="0033725F">
      <w:rPr>
        <w:rFonts w:hint="cs"/>
        <w:i/>
        <w:iCs/>
        <w:color w:val="666666"/>
        <w:sz w:val="18"/>
        <w:szCs w:val="18"/>
      </w:rPr>
      <w:t xml:space="preserve"> (عام)</w:t>
    </w:r>
    <w:r>
      <w:rPr>
        <w:i/>
        <w:iCs/>
        <w:color w:val="666666"/>
        <w:sz w:val="18"/>
        <w:szCs w:val="18"/>
      </w:rPr>
      <w:t xml:space="preserve"> — نسخة مجهّلة للتحكيم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B2A77F6"/>
    <w:multiLevelType w:val="hybridMultilevel"/>
    <w:tmpl w:val="B7A01010"/>
    <w:lvl w:ilvl="0" w:tplc="AB5ECC34">
      <w:start w:val="1"/>
      <w:numFmt w:val="bullet"/>
      <w:lvlText w:val="●"/>
      <w:lvlJc w:val="left"/>
      <w:pPr>
        <w:ind w:left="720" w:hanging="360"/>
      </w:pPr>
    </w:lvl>
    <w:lvl w:ilvl="1" w:tplc="6B76E9FE">
      <w:start w:val="1"/>
      <w:numFmt w:val="bullet"/>
      <w:lvlText w:val="○"/>
      <w:lvlJc w:val="left"/>
      <w:pPr>
        <w:ind w:left="1440" w:hanging="360"/>
      </w:pPr>
    </w:lvl>
    <w:lvl w:ilvl="2" w:tplc="7082BD48">
      <w:start w:val="1"/>
      <w:numFmt w:val="bullet"/>
      <w:lvlText w:val="■"/>
      <w:lvlJc w:val="left"/>
      <w:pPr>
        <w:ind w:left="2160" w:hanging="360"/>
      </w:pPr>
    </w:lvl>
    <w:lvl w:ilvl="3" w:tplc="1B087856">
      <w:start w:val="1"/>
      <w:numFmt w:val="bullet"/>
      <w:lvlText w:val="●"/>
      <w:lvlJc w:val="left"/>
      <w:pPr>
        <w:ind w:left="2880" w:hanging="360"/>
      </w:pPr>
    </w:lvl>
    <w:lvl w:ilvl="4" w:tplc="F4261346">
      <w:start w:val="1"/>
      <w:numFmt w:val="bullet"/>
      <w:lvlText w:val="○"/>
      <w:lvlJc w:val="left"/>
      <w:pPr>
        <w:ind w:left="3600" w:hanging="360"/>
      </w:pPr>
    </w:lvl>
    <w:lvl w:ilvl="5" w:tplc="D0BEA498">
      <w:start w:val="1"/>
      <w:numFmt w:val="bullet"/>
      <w:lvlText w:val="■"/>
      <w:lvlJc w:val="left"/>
      <w:pPr>
        <w:ind w:left="4320" w:hanging="360"/>
      </w:pPr>
    </w:lvl>
    <w:lvl w:ilvl="6" w:tplc="FC9ED6D4">
      <w:start w:val="1"/>
      <w:numFmt w:val="bullet"/>
      <w:lvlText w:val="●"/>
      <w:lvlJc w:val="left"/>
      <w:pPr>
        <w:ind w:left="5040" w:hanging="360"/>
      </w:pPr>
    </w:lvl>
    <w:lvl w:ilvl="7" w:tplc="037019C6">
      <w:start w:val="1"/>
      <w:numFmt w:val="bullet"/>
      <w:lvlText w:val="●"/>
      <w:lvlJc w:val="left"/>
      <w:pPr>
        <w:ind w:left="5760" w:hanging="360"/>
      </w:pPr>
    </w:lvl>
    <w:lvl w:ilvl="8" w:tplc="1430CE02">
      <w:start w:val="1"/>
      <w:numFmt w:val="bullet"/>
      <w:lvlText w:val="●"/>
      <w:lvlJc w:val="left"/>
      <w:pPr>
        <w:ind w:left="6480" w:hanging="360"/>
      </w:pPr>
    </w:lvl>
  </w:abstractNum>
  <w:num w:numId="1" w16cid:durableId="4590298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F98"/>
    <w:rsid w:val="00072CB0"/>
    <w:rsid w:val="00087D19"/>
    <w:rsid w:val="00187BAE"/>
    <w:rsid w:val="002D0896"/>
    <w:rsid w:val="0033725F"/>
    <w:rsid w:val="00462498"/>
    <w:rsid w:val="004B7A08"/>
    <w:rsid w:val="005224A7"/>
    <w:rsid w:val="005B4DD4"/>
    <w:rsid w:val="006957E4"/>
    <w:rsid w:val="0070336D"/>
    <w:rsid w:val="0077064C"/>
    <w:rsid w:val="007E6CAF"/>
    <w:rsid w:val="00826F18"/>
    <w:rsid w:val="00833236"/>
    <w:rsid w:val="008A0A11"/>
    <w:rsid w:val="009F1EF8"/>
    <w:rsid w:val="009F7059"/>
    <w:rsid w:val="00AD08D5"/>
    <w:rsid w:val="00AF7FC7"/>
    <w:rsid w:val="00C05549"/>
    <w:rsid w:val="00E00286"/>
    <w:rsid w:val="00E452F0"/>
    <w:rsid w:val="00E83B32"/>
    <w:rsid w:val="00FB7F98"/>
    <w:rsid w:val="00F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857EAB"/>
  <w15:docId w15:val="{CC61007E-D699-FA47-8E29-B30B10862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Simplified Arabic" w:eastAsia="Simplified Arabic" w:hAnsi="Simplified Arabic" w:cs="Simplified Arabic"/>
        <w:rtl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E00286"/>
  </w:style>
  <w:style w:type="paragraph" w:styleId="Footer">
    <w:name w:val="footer"/>
    <w:basedOn w:val="Normal"/>
    <w:link w:val="FooterChar"/>
    <w:uiPriority w:val="99"/>
    <w:unhideWhenUsed/>
    <w:rsid w:val="00E002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0286"/>
  </w:style>
  <w:style w:type="paragraph" w:styleId="NormalWeb">
    <w:name w:val="Normal (Web)"/>
    <w:basedOn w:val="Normal"/>
    <w:uiPriority w:val="99"/>
    <w:semiHidden/>
    <w:unhideWhenUsed/>
    <w:rsid w:val="00AF7FC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rtl w:val="0"/>
    </w:rPr>
  </w:style>
  <w:style w:type="paragraph" w:styleId="Header">
    <w:name w:val="header"/>
    <w:basedOn w:val="Normal"/>
    <w:link w:val="HeaderChar"/>
    <w:uiPriority w:val="99"/>
    <w:unhideWhenUsed/>
    <w:rsid w:val="003372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72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9c1ca67-8093-4f5f-be97-d03fd07a04cf}" enabled="1" method="Standard" siteId="{f2d7a14d-e37f-49ef-9612-d01a29023c3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350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Haifa Alanazi</cp:lastModifiedBy>
  <cp:revision>16</cp:revision>
  <dcterms:created xsi:type="dcterms:W3CDTF">2026-08-11T15:02:00Z</dcterms:created>
  <dcterms:modified xsi:type="dcterms:W3CDTF">2026-09-09T20:54:00Z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3f15f0ab,bbf0b35,b0e6213</vt:lpwstr>
  </property>
  <property fmtid="{D5CDD505-2E9C-101B-9397-08002B2CF9AE}" pid="3" name="ClassificationContentMarkingFooterFontProps">
    <vt:lpwstr>#008000,10,Aptos</vt:lpwstr>
  </property>
  <property fmtid="{D5CDD505-2E9C-101B-9397-08002B2CF9AE}" pid="4" name="ClassificationContentMarkingFooterText">
    <vt:lpwstr>Public</vt:lpwstr>
  </property>
</Properties>
</file>